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Declaração de Jornada Realizada (Diário de Jornada)</w:t>
      </w:r>
    </w:p>
    <w:p>
      <w:r>
        <w:rPr>
          <w:i/>
        </w:rPr>
        <w:t>Modelo para organizar horários reais e eventos relevantes (intervalo, convocação, etc.).</w:t>
      </w:r>
    </w:p>
    <w:p/>
    <w:p>
      <w:pPr>
        <w:pStyle w:val="RGH2"/>
      </w:pPr>
      <w:r>
        <w:t>Como usar:</w:t>
      </w:r>
    </w:p>
    <w:p>
      <w:r>
        <w:t>Preencha diariamente (ou reconstrua por semana) com base na sua rotina. Se possível, anexe prints/escala/ponto/recibos que confirmem os horários.</w:t>
      </w:r>
    </w:p>
    <w:p/>
    <w:p>
      <w:pPr>
        <w:pStyle w:val="RGH2"/>
      </w:pPr>
      <w:r>
        <w:t>Identificação (preencher):</w:t>
      </w:r>
    </w:p>
    <w:p>
      <w:r>
        <w:t>• Trabalhador(a): [NOME] – CPF [CPF] – Contato [TELEFONE/EMAIL]</w:t>
      </w:r>
    </w:p>
    <w:p>
      <w:r>
        <w:t>• Empregador: [EMPRESA] – Função: [FUNCAO] – Setor/Posto: [SETOR/POSTO]</w:t>
      </w:r>
    </w:p>
    <w:p>
      <w:r>
        <w:t>• Período do diário: [PERIODO]</w:t>
      </w:r>
    </w:p>
    <w:p/>
    <w:p>
      <w:pPr>
        <w:pStyle w:val="RGH2"/>
      </w:pPr>
      <w:r>
        <w:t>Tabela de jornada (preencher):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</w:tcPr>
          <w:p>
            <w:r>
              <w:t>Data</w:t>
            </w:r>
          </w:p>
        </w:tc>
        <w:tc>
          <w:tcPr>
            <w:tcW w:type="dxa" w:w="1080"/>
          </w:tcPr>
          <w:p>
            <w:r>
              <w:t>Entrada</w:t>
            </w:r>
          </w:p>
        </w:tc>
        <w:tc>
          <w:tcPr>
            <w:tcW w:type="dxa" w:w="1080"/>
          </w:tcPr>
          <w:p>
            <w:r>
              <w:t>Saída</w:t>
            </w:r>
          </w:p>
        </w:tc>
        <w:tc>
          <w:tcPr>
            <w:tcW w:type="dxa" w:w="1080"/>
          </w:tcPr>
          <w:p>
            <w:r>
              <w:t>Intervalo (início/fim)</w:t>
            </w:r>
          </w:p>
        </w:tc>
        <w:tc>
          <w:tcPr>
            <w:tcW w:type="dxa" w:w="1080"/>
          </w:tcPr>
          <w:p>
            <w:r>
              <w:t>Horas extras? (sim/não)</w:t>
            </w:r>
          </w:p>
        </w:tc>
        <w:tc>
          <w:tcPr>
            <w:tcW w:type="dxa" w:w="1080"/>
          </w:tcPr>
          <w:p>
            <w:r>
              <w:t>Convocação/ordem (como foi?)</w:t>
            </w:r>
          </w:p>
        </w:tc>
        <w:tc>
          <w:tcPr>
            <w:tcW w:type="dxa" w:w="1080"/>
          </w:tcPr>
          <w:p>
            <w:r>
              <w:t>Local/Posto</w:t>
            </w:r>
          </w:p>
        </w:tc>
        <w:tc>
          <w:tcPr>
            <w:tcW w:type="dxa" w:w="1080"/>
          </w:tcPr>
          <w:p>
            <w:r>
              <w:t>Provas (print/e-mail/testemunha)</w:t>
            </w:r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</w:tbl>
    <w:p/>
    <w:p>
      <w:r>
        <w:t>Declaro, para os fins que entender cabíveis, que as informações acima refletem a jornada efetivamente praticada, conforme minha memória e registros disponíveis.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 ou dúvida sobre o melhor momento de envio,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