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Notificação sobre Supressão/Interrupção de Intervalo (Pedido de Regularização)</w:t>
      </w:r>
    </w:p>
    <w:p>
      <w:r>
        <w:rPr>
          <w:i/>
        </w:rPr>
        <w:t>Modelo neutro para registrar e pedir ajuste na rotina.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Setor/Posto: [SETOR/POSTO]</w:t>
      </w:r>
    </w:p>
    <w:p>
      <w:r>
        <w:t>• Admissão: [ADMISSAO]</w:t>
      </w:r>
    </w:p>
    <w:p>
      <w:r>
        <w:t>• Cidade/UF e data: [CIDADE], [DATA]</w:t>
      </w:r>
    </w:p>
    <w:p/>
    <w:p>
      <w:pPr>
        <w:pStyle w:val="RGH2"/>
      </w:pPr>
      <w:r>
        <w:t>À [EMPRESA] – RH/Coordenação</w:t>
      </w:r>
    </w:p>
    <w:p>
      <w:r>
        <w:t>Registro que, na rotina do setor/posto [SETOR/POSTO], o intervalo intrajornada (almoço/descanso) vem sendo reduzido, interrompido ou inviabilizado em diversos dias, por demanda operacional.</w:t>
      </w:r>
    </w:p>
    <w:p>
      <w:r>
        <w:t>Solicito providências para que o intervalo seja concedido de forma efetiva, com organização de cobertura/escala.</w:t>
      </w:r>
    </w:p>
    <w:p>
      <w:r>
        <w:t>Sugestão prática: definição de horário de pausa e responsável por cobertura durante o intervalo.</w:t>
      </w:r>
    </w:p>
    <w:p>
      <w:r>
        <w:t>Peço confirmação de recebimento e das medidas adotadas no prazo de [PRAZO – ex.: 5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