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Declaração – Retorno ao Trabalho / Limitações (Uso do trabalhador)</w:t>
      </w:r>
    </w:p>
    <w:p>
      <w:r>
        <w:rPr>
          <w:i/>
        </w:rPr>
        <w:t>Modelo para organizar restrições e comunicar com objetividade (quando necessário).</w:t>
      </w:r>
    </w:p>
    <w:p/>
    <w:p>
      <w:pPr>
        <w:pStyle w:val="RGH2"/>
      </w:pPr>
      <w:r>
        <w:t>Identificação (preencher):</w:t>
      </w:r>
    </w:p>
    <w:p>
      <w:r>
        <w:t>• Trabalhador(a): [NOME] – CPF [CPF] – Contato [TELEFONE/EMAIL]</w:t>
      </w:r>
    </w:p>
    <w:p>
      <w:r>
        <w:t>• Empresa: [EMPRESA] – Função: [FUNCAO] – Setor/Posto: [SETOR/POSTO]</w:t>
      </w:r>
    </w:p>
    <w:p>
      <w:r>
        <w:t>• Data de retorno: [DATA_RETORNO]</w:t>
      </w:r>
    </w:p>
    <w:p/>
    <w:p>
      <w:pPr>
        <w:pStyle w:val="RGH2"/>
      </w:pPr>
      <w:r>
        <w:t>1) Situação atual (preencher):</w:t>
      </w:r>
    </w:p>
    <w:p>
      <w:r>
        <w:t>• Diagnóstico/queixa (se desejar mencionar): [DESCREVER]</w:t>
      </w:r>
    </w:p>
    <w:p>
      <w:r>
        <w:t>• Tratamento em curso: [DESCREVER]</w:t>
      </w:r>
    </w:p>
    <w:p/>
    <w:p>
      <w:pPr>
        <w:pStyle w:val="RGH2"/>
      </w:pPr>
      <w:r>
        <w:t>2) Limitações/restrições (conforme orientação médica, se houver):</w:t>
      </w:r>
    </w:p>
    <w:p>
      <w:r>
        <w:t>• [ ] Evitar esforço físico intenso</w:t>
      </w:r>
    </w:p>
    <w:p>
      <w:r>
        <w:t>• [ ] Evitar levantamento de peso acima de [X] kg</w:t>
      </w:r>
    </w:p>
    <w:p>
      <w:r>
        <w:t>• [ ] Evitar movimentos repetitivos</w:t>
      </w:r>
    </w:p>
    <w:p>
      <w:r>
        <w:t>• [ ] Necessidade de pausas periódicas</w:t>
      </w:r>
    </w:p>
    <w:p>
      <w:r>
        <w:t>• [ ] Outras: [DESCREVER]</w:t>
      </w:r>
    </w:p>
    <w:p/>
    <w:p>
      <w:pPr>
        <w:pStyle w:val="RGH2"/>
      </w:pPr>
      <w:r>
        <w:t>3) Documentos de suporte (marque):</w:t>
      </w:r>
    </w:p>
    <w:p>
      <w:r>
        <w:t>• [ ] Atestado/relatório médico</w:t>
      </w:r>
    </w:p>
    <w:p>
      <w:r>
        <w:t>• [ ] Exames</w:t>
      </w:r>
    </w:p>
    <w:p>
      <w:r>
        <w:t>• [ ] Encaminhamento/medicina do trabalho</w:t>
      </w:r>
    </w:p>
    <w:p/>
    <w:p>
      <w:r>
        <w:t>Observação: Esta declaração tem caráter organizacional e pode acompanhar documentos médicos quando necessário.</w:t>
      </w:r>
    </w:p>
    <w:p/>
    <w:p>
      <w:pPr>
        <w:pStyle w:val="RGH2"/>
      </w:pPr>
      <w:r>
        <w:t>Assinatura:</w:t>
      </w:r>
    </w:p>
    <w:p>
      <w:r>
        <w:t>______________________________________________</w:t>
      </w:r>
    </w:p>
    <w:p>
      <w:r>
        <w:t>[NOME] – CPF [CPF]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Em caso de urgência médica, procure atendimento imediatamente. Se houver risco de retaliação ou necessidade de medidas rápidas, busque orientação antes de enviar documentos.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